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7" w:rsidRPr="00615567" w:rsidRDefault="0072708C" w:rsidP="0061556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"/>
          <w:w w:val="88"/>
          <w:sz w:val="28"/>
          <w:szCs w:val="28"/>
        </w:rPr>
      </w:pPr>
      <w:r w:rsidRPr="00F8393C">
        <w:rPr>
          <w:rFonts w:ascii="Times New Roman" w:hAnsi="Times New Roman" w:cs="Times New Roman"/>
          <w:b/>
          <w:bCs/>
          <w:spacing w:val="-1"/>
          <w:w w:val="88"/>
          <w:sz w:val="28"/>
          <w:szCs w:val="28"/>
        </w:rPr>
        <w:t>Профилактика бешенства - памятка для населения</w:t>
      </w:r>
      <w:bookmarkStart w:id="0" w:name="_GoBack"/>
      <w:bookmarkEnd w:id="0"/>
    </w:p>
    <w:p w:rsidR="00105168" w:rsidRPr="00F8393C" w:rsidRDefault="0072708C" w:rsidP="00F8393C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z w:val="28"/>
          <w:szCs w:val="28"/>
        </w:rPr>
        <w:t xml:space="preserve">Бешенство - острая инфекционная болезнь, которая поражает центральную нервную систему </w:t>
      </w:r>
      <w:r w:rsidRPr="00F8393C">
        <w:rPr>
          <w:rFonts w:ascii="Times New Roman" w:hAnsi="Times New Roman" w:cs="Times New Roman"/>
          <w:spacing w:val="-3"/>
          <w:sz w:val="28"/>
          <w:szCs w:val="28"/>
        </w:rPr>
        <w:t>и смертельна для человека. Возбудитель инфекции - вирус, размножающийся в организме теп</w:t>
      </w:r>
      <w:r w:rsidRPr="00F8393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8393C">
        <w:rPr>
          <w:rFonts w:ascii="Times New Roman" w:hAnsi="Times New Roman" w:cs="Times New Roman"/>
          <w:spacing w:val="1"/>
          <w:sz w:val="28"/>
          <w:szCs w:val="28"/>
        </w:rPr>
        <w:t xml:space="preserve">локровных животных и человека. Основной источник болезни лисицы, енотовидные собаки, </w:t>
      </w:r>
      <w:r w:rsidRPr="00F8393C">
        <w:rPr>
          <w:rFonts w:ascii="Times New Roman" w:hAnsi="Times New Roman" w:cs="Times New Roman"/>
          <w:sz w:val="28"/>
          <w:szCs w:val="28"/>
        </w:rPr>
        <w:t>волки, белки, а также домашние животные: собаки, кошки и др.</w:t>
      </w:r>
    </w:p>
    <w:p w:rsidR="00105168" w:rsidRPr="00F8393C" w:rsidRDefault="0072708C" w:rsidP="00F8393C">
      <w:pPr>
        <w:shd w:val="clear" w:color="auto" w:fill="FFFFFF"/>
        <w:spacing w:line="276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pacing w:val="-1"/>
          <w:sz w:val="28"/>
          <w:szCs w:val="28"/>
        </w:rPr>
        <w:t>Восприимчивость к бешенству всеобщая, но чаще всего заболевание регистрируется среди сельского населения, особенно среди детей. Заболеть бешенством можно в любое время го</w:t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8393C">
        <w:rPr>
          <w:rFonts w:ascii="Times New Roman" w:hAnsi="Times New Roman" w:cs="Times New Roman"/>
          <w:spacing w:val="-2"/>
          <w:sz w:val="28"/>
          <w:szCs w:val="28"/>
        </w:rPr>
        <w:t xml:space="preserve">да, однако летне-осенние месяцы, как правило, лидируют по количеству </w:t>
      </w:r>
      <w:proofErr w:type="gramStart"/>
      <w:r w:rsidRPr="00F8393C">
        <w:rPr>
          <w:rFonts w:ascii="Times New Roman" w:hAnsi="Times New Roman" w:cs="Times New Roman"/>
          <w:spacing w:val="-2"/>
          <w:sz w:val="28"/>
          <w:szCs w:val="28"/>
        </w:rPr>
        <w:t>инфицированных</w:t>
      </w:r>
      <w:proofErr w:type="gramEnd"/>
      <w:r w:rsidRPr="00F8393C">
        <w:rPr>
          <w:rFonts w:ascii="Times New Roman" w:hAnsi="Times New Roman" w:cs="Times New Roman"/>
          <w:spacing w:val="-2"/>
          <w:sz w:val="28"/>
          <w:szCs w:val="28"/>
        </w:rPr>
        <w:t xml:space="preserve">. Это </w:t>
      </w:r>
      <w:r w:rsidRPr="00F8393C">
        <w:rPr>
          <w:rFonts w:ascii="Times New Roman" w:hAnsi="Times New Roman" w:cs="Times New Roman"/>
          <w:sz w:val="28"/>
          <w:szCs w:val="28"/>
        </w:rPr>
        <w:t>обусловлено более интенсивными контактами людей с дикими животными и бродячими со</w:t>
      </w:r>
      <w:r w:rsidRPr="00F8393C">
        <w:rPr>
          <w:rFonts w:ascii="Times New Roman" w:hAnsi="Times New Roman" w:cs="Times New Roman"/>
          <w:sz w:val="28"/>
          <w:szCs w:val="28"/>
        </w:rPr>
        <w:softHyphen/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t>баками. Бешенство регистрируется на всех континентах.</w:t>
      </w:r>
    </w:p>
    <w:p w:rsidR="00F8393C" w:rsidRPr="00F8393C" w:rsidRDefault="0072708C" w:rsidP="00F8393C">
      <w:pPr>
        <w:shd w:val="clear" w:color="auto" w:fill="FFFFFF"/>
        <w:spacing w:line="276" w:lineRule="auto"/>
        <w:ind w:left="5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pacing w:val="-1"/>
          <w:sz w:val="28"/>
          <w:szCs w:val="28"/>
        </w:rPr>
        <w:t xml:space="preserve">Заражение животных и человека происходит при укусе или через слюну больного (бешеного) </w:t>
      </w:r>
      <w:r w:rsidRPr="00F8393C">
        <w:rPr>
          <w:rFonts w:ascii="Times New Roman" w:hAnsi="Times New Roman" w:cs="Times New Roman"/>
          <w:sz w:val="28"/>
          <w:szCs w:val="28"/>
        </w:rPr>
        <w:t>животного, попавшую на поврежденные кожные покровы, реже - слизистые оболочки. От че</w:t>
      </w:r>
      <w:r w:rsidRPr="00F8393C">
        <w:rPr>
          <w:rFonts w:ascii="Times New Roman" w:hAnsi="Times New Roman" w:cs="Times New Roman"/>
          <w:sz w:val="28"/>
          <w:szCs w:val="28"/>
        </w:rPr>
        <w:softHyphen/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t>ловека вирус, как правило, не передается.</w:t>
      </w:r>
    </w:p>
    <w:p w:rsidR="00105168" w:rsidRPr="00F8393C" w:rsidRDefault="0072708C" w:rsidP="00F8393C">
      <w:pPr>
        <w:shd w:val="clear" w:color="auto" w:fill="FFFFFF"/>
        <w:spacing w:line="276" w:lineRule="auto"/>
        <w:ind w:left="5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z w:val="28"/>
          <w:szCs w:val="28"/>
        </w:rPr>
        <w:t xml:space="preserve">Инкубационный (скрытый) период инфекции длится от 10 до 90 дней, в редких случаях - до 1 </w:t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t xml:space="preserve">года и более. Первые признаки болезни проявляются на месте укуса: рубец вновь припухает, краснеет, на укушенном участке тела появляются зуд и боли. Возникают общее недомогание, </w:t>
      </w:r>
      <w:r w:rsidRPr="00F8393C">
        <w:rPr>
          <w:rFonts w:ascii="Times New Roman" w:hAnsi="Times New Roman" w:cs="Times New Roman"/>
          <w:spacing w:val="-2"/>
          <w:sz w:val="28"/>
          <w:szCs w:val="28"/>
        </w:rPr>
        <w:t>головная боль, повышенная чувствительность к слуховым и зрительным раздражителям, сни</w:t>
      </w:r>
      <w:r w:rsidRPr="00F8393C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жается аппетит, температура тела поднимается до 37,5°, возможен понос. Больной подавлен, </w:t>
      </w:r>
      <w:r w:rsidRPr="00F8393C">
        <w:rPr>
          <w:rFonts w:ascii="Times New Roman" w:hAnsi="Times New Roman" w:cs="Times New Roman"/>
          <w:spacing w:val="-3"/>
          <w:sz w:val="28"/>
          <w:szCs w:val="28"/>
        </w:rPr>
        <w:t xml:space="preserve">плохо спит, испытывает беспричинный страх, чувство тревоги, тоски. Через 2-3 дня начинаются </w:t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t xml:space="preserve">расстройства дыхания и глотания, появляются судороги, галлюцинации, при попытке питья, а </w:t>
      </w:r>
      <w:r w:rsidRPr="00F8393C">
        <w:rPr>
          <w:rFonts w:ascii="Times New Roman" w:hAnsi="Times New Roman" w:cs="Times New Roman"/>
          <w:spacing w:val="-2"/>
          <w:sz w:val="28"/>
          <w:szCs w:val="28"/>
        </w:rPr>
        <w:t xml:space="preserve">вскоре и при виде воды, журчании ее, плеске, возникает приступ гидрофобии (чувство ужаса и </w:t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t xml:space="preserve">болезненные спазмы мышц глотки и гортани). Затем наступает паралич различных органов и </w:t>
      </w:r>
      <w:r w:rsidRPr="00F8393C">
        <w:rPr>
          <w:rFonts w:ascii="Times New Roman" w:hAnsi="Times New Roman" w:cs="Times New Roman"/>
          <w:spacing w:val="-2"/>
          <w:sz w:val="28"/>
          <w:szCs w:val="28"/>
        </w:rPr>
        <w:t>систем и больной умирает.</w:t>
      </w:r>
    </w:p>
    <w:p w:rsidR="00F8393C" w:rsidRPr="00F8393C" w:rsidRDefault="0072708C" w:rsidP="00F8393C">
      <w:pPr>
        <w:shd w:val="clear" w:color="auto" w:fill="FFFFFF"/>
        <w:spacing w:line="276" w:lineRule="auto"/>
        <w:ind w:left="3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pacing w:val="-4"/>
          <w:sz w:val="28"/>
          <w:szCs w:val="28"/>
        </w:rPr>
        <w:t>Лечения от бешенства, направленного на благоприятный исход, не существует. Разработана те</w:t>
      </w:r>
      <w:r w:rsidRPr="00F8393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8393C">
        <w:rPr>
          <w:rFonts w:ascii="Times New Roman" w:hAnsi="Times New Roman" w:cs="Times New Roman"/>
          <w:spacing w:val="-3"/>
          <w:sz w:val="28"/>
          <w:szCs w:val="28"/>
        </w:rPr>
        <w:t xml:space="preserve">рапия, которая способна только уменьшить страдания больного. Спасти от смерти может лишь </w:t>
      </w:r>
      <w:r w:rsidRPr="00F8393C">
        <w:rPr>
          <w:rFonts w:ascii="Times New Roman" w:hAnsi="Times New Roman" w:cs="Times New Roman"/>
          <w:spacing w:val="-1"/>
          <w:sz w:val="28"/>
          <w:szCs w:val="28"/>
        </w:rPr>
        <w:t>вакцинация, проведенная вовремя, пока болезнь еще не успела развиться.</w:t>
      </w:r>
    </w:p>
    <w:p w:rsidR="00105168" w:rsidRPr="00F8393C" w:rsidRDefault="0072708C" w:rsidP="00F8393C">
      <w:pPr>
        <w:shd w:val="clear" w:color="auto" w:fill="FFFFFF"/>
        <w:spacing w:line="276" w:lineRule="auto"/>
        <w:ind w:left="3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pacing w:val="3"/>
          <w:sz w:val="28"/>
          <w:szCs w:val="28"/>
        </w:rPr>
        <w:t>При укусе бешеным или подозрительным животным необходимо срочно обратиться к вра</w:t>
      </w:r>
      <w:r w:rsidRPr="00F8393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8393C">
        <w:rPr>
          <w:rFonts w:ascii="Times New Roman" w:hAnsi="Times New Roman" w:cs="Times New Roman"/>
          <w:spacing w:val="-2"/>
          <w:sz w:val="28"/>
          <w:szCs w:val="28"/>
        </w:rPr>
        <w:t xml:space="preserve">чу. Пострадавшему обрабатывают рану и назначают курс вакцинации. Его продолжительность зависит от места, характера, давности укуса, состояния напавшего животного. В среднем, курс </w:t>
      </w:r>
      <w:r w:rsidRPr="00F8393C">
        <w:rPr>
          <w:rFonts w:ascii="Times New Roman" w:hAnsi="Times New Roman" w:cs="Times New Roman"/>
          <w:spacing w:val="1"/>
          <w:sz w:val="28"/>
          <w:szCs w:val="28"/>
        </w:rPr>
        <w:t xml:space="preserve">длится 20-25 дней. Иммунитет появляется через 12-14 дней, достигая максимума через 30 дней после вакцинации. В последующем проводят 2-3 курса ревакцинации с интервалом 10 </w:t>
      </w:r>
      <w:r w:rsidRPr="00F8393C">
        <w:rPr>
          <w:rFonts w:ascii="Times New Roman" w:hAnsi="Times New Roman" w:cs="Times New Roman"/>
          <w:spacing w:val="-4"/>
          <w:sz w:val="28"/>
          <w:szCs w:val="28"/>
        </w:rPr>
        <w:t>дней.</w:t>
      </w:r>
    </w:p>
    <w:p w:rsidR="00F8393C" w:rsidRPr="00F8393C" w:rsidRDefault="0072708C" w:rsidP="00F8393C">
      <w:pPr>
        <w:shd w:val="clear" w:color="auto" w:fill="FFFFFF"/>
        <w:spacing w:line="276" w:lineRule="auto"/>
        <w:ind w:left="43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pacing w:val="-1"/>
          <w:sz w:val="28"/>
          <w:szCs w:val="28"/>
        </w:rPr>
        <w:t>Соблюдая эти меры профилактики, Вы сможете уберечь себя и своих близких от смертельно опасного заболевания бешенством.</w:t>
      </w:r>
    </w:p>
    <w:p w:rsidR="0072708C" w:rsidRPr="00F8393C" w:rsidRDefault="0072708C" w:rsidP="00F8393C">
      <w:pPr>
        <w:shd w:val="clear" w:color="auto" w:fill="FFFFFF"/>
        <w:spacing w:line="276" w:lineRule="auto"/>
        <w:ind w:left="43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93C">
        <w:rPr>
          <w:rFonts w:ascii="Times New Roman" w:hAnsi="Times New Roman" w:cs="Times New Roman"/>
          <w:spacing w:val="-2"/>
          <w:w w:val="83"/>
          <w:sz w:val="28"/>
          <w:szCs w:val="28"/>
        </w:rPr>
        <w:t xml:space="preserve">О ВСЕХ СЛУЧАЯХ ПОКУСОВ ИЛИ НЕАДЕКВАТНОМ ПОВЕДЕНИИ ЖИВОТНЫХ (СОБАК И КОШЕК) </w:t>
      </w:r>
      <w:r w:rsidRPr="00F8393C">
        <w:rPr>
          <w:rFonts w:ascii="Times New Roman" w:hAnsi="Times New Roman" w:cs="Times New Roman"/>
          <w:bCs/>
          <w:spacing w:val="2"/>
          <w:w w:val="105"/>
          <w:sz w:val="28"/>
          <w:szCs w:val="28"/>
        </w:rPr>
        <w:t>ОБРАЩАТЬСЯ ПО ТЕЛЕФОНАМ: 3-15-09; 3-05-09; 3-29-60</w:t>
      </w:r>
      <w:proofErr w:type="gramStart"/>
      <w:r w:rsidRPr="00F8393C">
        <w:rPr>
          <w:rFonts w:ascii="Times New Roman" w:hAnsi="Times New Roman" w:cs="Times New Roman"/>
          <w:bCs/>
          <w:spacing w:val="2"/>
          <w:w w:val="105"/>
          <w:sz w:val="28"/>
          <w:szCs w:val="28"/>
        </w:rPr>
        <w:t xml:space="preserve"> </w:t>
      </w:r>
      <w:r w:rsidRPr="00F8393C">
        <w:rPr>
          <w:rFonts w:ascii="Times New Roman" w:hAnsi="Times New Roman" w:cs="Times New Roman"/>
          <w:bCs/>
          <w:spacing w:val="-15"/>
          <w:w w:val="105"/>
          <w:sz w:val="28"/>
          <w:szCs w:val="28"/>
        </w:rPr>
        <w:t>В</w:t>
      </w:r>
      <w:proofErr w:type="gramEnd"/>
      <w:r w:rsidRPr="00F8393C">
        <w:rPr>
          <w:rFonts w:ascii="Times New Roman" w:hAnsi="Times New Roman" w:cs="Times New Roman"/>
          <w:bCs/>
          <w:spacing w:val="-15"/>
          <w:w w:val="105"/>
          <w:sz w:val="28"/>
          <w:szCs w:val="28"/>
        </w:rPr>
        <w:t xml:space="preserve"> ВЫКСУНСКУ. СББЖ.</w:t>
      </w:r>
    </w:p>
    <w:sectPr w:rsidR="0072708C" w:rsidRPr="00F8393C" w:rsidSect="00615567">
      <w:type w:val="continuous"/>
      <w:pgSz w:w="11909" w:h="16834"/>
      <w:pgMar w:top="709" w:right="819" w:bottom="360" w:left="8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8C"/>
    <w:rsid w:val="00105168"/>
    <w:rsid w:val="00615567"/>
    <w:rsid w:val="0072708C"/>
    <w:rsid w:val="00F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2018-11-29T10:39:00Z</dcterms:created>
  <dcterms:modified xsi:type="dcterms:W3CDTF">2018-11-29T10:39:00Z</dcterms:modified>
</cp:coreProperties>
</file>