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9" w:rsidRPr="00615739" w:rsidRDefault="00615739" w:rsidP="00615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 для проведения социал</w:t>
      </w:r>
      <w:r w:rsidR="00ED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огического</w:t>
      </w:r>
      <w:bookmarkStart w:id="0" w:name="_GoBack"/>
      <w:bookmarkEnd w:id="0"/>
      <w:r w:rsidRPr="006157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опроса </w:t>
      </w:r>
    </w:p>
    <w:p w:rsidR="00615739" w:rsidRPr="00615739" w:rsidRDefault="00615739" w:rsidP="00615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теме «Проблемы наркомании».</w:t>
      </w:r>
    </w:p>
    <w:p w:rsidR="00615739" w:rsidRPr="00615739" w:rsidRDefault="00615739" w:rsidP="00615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5739" w:rsidRPr="00615739" w:rsidRDefault="00615739" w:rsidP="000B021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Данная анкета является социологическим исследованием, проводимым с целью изучения проблемы наркомании в городском округе город Выкса. Нас интересует Ваше отношение к данной проблеме.</w:t>
      </w:r>
    </w:p>
    <w:p w:rsidR="00615739" w:rsidRDefault="00615739" w:rsidP="000B021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Анкета проводится анонимно.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2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к заполнению анкеты.</w:t>
      </w:r>
    </w:p>
    <w:p w:rsidR="000B021A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7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Прочтите различные варианты ответов, затем отметьте ответ, который соответствует Вашему мнению. </w:t>
      </w:r>
    </w:p>
    <w:p w:rsidR="00615739" w:rsidRPr="000B021A" w:rsidRDefault="00615739" w:rsidP="000B02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7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Заранее благодарим Вас за участие в исследовании!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Вопросы анкеты.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1. Что такое, на Ваш взгляд, «здоровый образ жизни»?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не пить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не курить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в) заниматься спортом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г) не употреблять наркотики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д) полноценно питаться.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2. Считаете ли Вы для себя необходимым придерживаться принципов здорового образа жизни?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да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частично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в) эта проблема меня пока не волнует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г) нет.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3. Есть ли среди Ваших знакомых люди, употребляющие наркотические вещества?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да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нет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4. Если бы Вы узнали, что Ваш друг (подруга) употребляет наркотики, Вы: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немедленно прекратили бы с ним (с ней) отношения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продолжали бы дружить, не обращая внимания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в) постарались бы помочь излечиться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г) попросили бы дать наркотик попробовать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5. Пробовали ли Вы наркотики? Какие?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 xml:space="preserve">___________________________ 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6. Каковы причины употребления наркотиков?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плохая компания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скука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в) плохое воспитание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lastRenderedPageBreak/>
        <w:t>г) отсутствие силы воли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д) другое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7.Что побуждает людей употреблять алкоголь, курить, употреблять наркотики?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15739">
        <w:rPr>
          <w:rFonts w:ascii="Times New Roman" w:eastAsia="Times New Roman" w:hAnsi="Times New Roman" w:cs="Times New Roman"/>
          <w:bCs/>
          <w:lang w:eastAsia="ru-RU"/>
        </w:rPr>
        <w:t>а) влияние друзей, знакомых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15739">
        <w:rPr>
          <w:rFonts w:ascii="Times New Roman" w:eastAsia="Times New Roman" w:hAnsi="Times New Roman" w:cs="Times New Roman"/>
          <w:bCs/>
          <w:lang w:eastAsia="ru-RU"/>
        </w:rPr>
        <w:t>б) желание испытать чувство эйфории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15739">
        <w:rPr>
          <w:rFonts w:ascii="Times New Roman" w:eastAsia="Times New Roman" w:hAnsi="Times New Roman" w:cs="Times New Roman"/>
          <w:bCs/>
          <w:lang w:eastAsia="ru-RU"/>
        </w:rPr>
        <w:t>в) любопытство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Cs/>
          <w:lang w:eastAsia="ru-RU"/>
        </w:rPr>
        <w:t>г) другое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8.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да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нет.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5739">
        <w:rPr>
          <w:rFonts w:ascii="Times New Roman" w:eastAsia="Times New Roman" w:hAnsi="Times New Roman" w:cs="Times New Roman"/>
          <w:b/>
          <w:lang w:eastAsia="ru-RU"/>
        </w:rPr>
        <w:t>9. Как вы считаете, распространена ли наркомания в городском округе?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а) да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б) нет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615739">
        <w:rPr>
          <w:rFonts w:ascii="Times New Roman" w:eastAsia="Times New Roman" w:hAnsi="Times New Roman" w:cs="Times New Roman"/>
          <w:lang w:eastAsia="ru-RU"/>
        </w:rPr>
        <w:t>распространена</w:t>
      </w:r>
      <w:proofErr w:type="gramEnd"/>
      <w:r w:rsidRPr="00615739">
        <w:rPr>
          <w:rFonts w:ascii="Times New Roman" w:eastAsia="Times New Roman" w:hAnsi="Times New Roman" w:cs="Times New Roman"/>
          <w:lang w:eastAsia="ru-RU"/>
        </w:rPr>
        <w:t>, но не больше чем везде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5739">
        <w:rPr>
          <w:rFonts w:ascii="Times New Roman" w:eastAsia="Times New Roman" w:hAnsi="Times New Roman" w:cs="Times New Roman"/>
          <w:b/>
          <w:lang w:eastAsia="ru-RU"/>
        </w:rPr>
        <w:t>10. Как вы считаете, в каком месте легче всего приобрести наркотики?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а) на дискотеке,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б) в ночных клубах,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в) на «квартирах»,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г) в сети «Интернет»,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д) на рынке,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е) в общественных местах,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ж) в учебных заведениях,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з) в аптеке,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и) возле нашего дома,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 xml:space="preserve">к) не знаю, 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л</w:t>
      </w:r>
      <w:proofErr w:type="gramStart"/>
      <w:r w:rsidRPr="00615739">
        <w:rPr>
          <w:rFonts w:ascii="Times New Roman" w:hAnsi="Times New Roman" w:cs="Times New Roman"/>
        </w:rPr>
        <w:t>)д</w:t>
      </w:r>
      <w:proofErr w:type="gramEnd"/>
      <w:r w:rsidRPr="00615739">
        <w:rPr>
          <w:rFonts w:ascii="Times New Roman" w:hAnsi="Times New Roman" w:cs="Times New Roman"/>
        </w:rPr>
        <w:t>ругое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  <w:b/>
        </w:rPr>
      </w:pPr>
      <w:r w:rsidRPr="00615739">
        <w:rPr>
          <w:rFonts w:ascii="Times New Roman" w:hAnsi="Times New Roman" w:cs="Times New Roman"/>
          <w:b/>
        </w:rPr>
        <w:t>11. Чтобы уберечь молодежь от пагубного влияния алкоголя, никотина и наркотиков необходимо: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а) полностью запретить продажу сигарет и алкоголя;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б) увеличить штрафы за употребление ПАВ в общественных местах;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в) увеличить количество культурно-оздоровительных центров с возможностью бесплатного посещения кружков, секций и т.п.</w:t>
      </w:r>
    </w:p>
    <w:p w:rsidR="00615739" w:rsidRPr="00615739" w:rsidRDefault="00615739" w:rsidP="00615739">
      <w:pPr>
        <w:spacing w:after="0" w:line="240" w:lineRule="auto"/>
        <w:rPr>
          <w:rFonts w:ascii="Times New Roman" w:hAnsi="Times New Roman" w:cs="Times New Roman"/>
        </w:rPr>
      </w:pPr>
      <w:r w:rsidRPr="00615739">
        <w:rPr>
          <w:rFonts w:ascii="Times New Roman" w:hAnsi="Times New Roman" w:cs="Times New Roman"/>
        </w:rPr>
        <w:t>г) другое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Сообщите, пожалуйста, некоторые данные о себе: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Ваш пол_________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Ваш возраст __________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39">
        <w:rPr>
          <w:rFonts w:ascii="Times New Roman" w:eastAsia="Times New Roman" w:hAnsi="Times New Roman" w:cs="Times New Roman"/>
          <w:lang w:eastAsia="ru-RU"/>
        </w:rPr>
        <w:t>Образование___________</w:t>
      </w:r>
    </w:p>
    <w:p w:rsidR="00615739" w:rsidRPr="00615739" w:rsidRDefault="00615739" w:rsidP="006157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3DB2" w:rsidRPr="00615739" w:rsidRDefault="00615739" w:rsidP="00615739">
      <w:pPr>
        <w:spacing w:after="0" w:line="240" w:lineRule="auto"/>
      </w:pPr>
      <w:r w:rsidRPr="00615739">
        <w:rPr>
          <w:rFonts w:ascii="Times New Roman" w:eastAsia="Times New Roman" w:hAnsi="Times New Roman" w:cs="Times New Roman"/>
          <w:b/>
          <w:bCs/>
          <w:lang w:eastAsia="ru-RU"/>
        </w:rPr>
        <w:t>СПАСИБО ЗА УЧАСТИЕ!</w:t>
      </w:r>
    </w:p>
    <w:sectPr w:rsidR="00043DB2" w:rsidRPr="00615739" w:rsidSect="000B021A">
      <w:pgSz w:w="16838" w:h="11906" w:orient="landscape"/>
      <w:pgMar w:top="567" w:right="536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9"/>
    <w:rsid w:val="00043DB2"/>
    <w:rsid w:val="000B021A"/>
    <w:rsid w:val="00615739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5739"/>
    <w:rPr>
      <w:b/>
      <w:bCs/>
    </w:rPr>
  </w:style>
  <w:style w:type="paragraph" w:styleId="a4">
    <w:name w:val="Normal (Web)"/>
    <w:basedOn w:val="a"/>
    <w:uiPriority w:val="99"/>
    <w:semiHidden/>
    <w:unhideWhenUsed/>
    <w:rsid w:val="0061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5739"/>
    <w:rPr>
      <w:b/>
      <w:bCs/>
    </w:rPr>
  </w:style>
  <w:style w:type="paragraph" w:styleId="a4">
    <w:name w:val="Normal (Web)"/>
    <w:basedOn w:val="a"/>
    <w:uiPriority w:val="99"/>
    <w:semiHidden/>
    <w:unhideWhenUsed/>
    <w:rsid w:val="0061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2017-02-09T08:29:00Z</cp:lastPrinted>
  <dcterms:created xsi:type="dcterms:W3CDTF">2017-02-09T08:08:00Z</dcterms:created>
  <dcterms:modified xsi:type="dcterms:W3CDTF">2017-02-09T08:38:00Z</dcterms:modified>
</cp:coreProperties>
</file>