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proofErr w:type="gram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Всероссийского</w:t>
      </w:r>
      <w:proofErr w:type="gram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молодежного исторического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Победы </w:t>
      </w:r>
      <w:r w:rsidRPr="002F703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="00AB4B1B" w:rsidRPr="002F703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Дальневосточная Победа»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457422" w:rsidRPr="00DB233E" w:rsidRDefault="00457422" w:rsidP="00A9245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цели, задачи, порядок и условия </w:t>
      </w:r>
      <w:r w:rsidR="004B508C" w:rsidRPr="00DB233E">
        <w:rPr>
          <w:rFonts w:ascii="Times New Roman" w:hAnsi="Times New Roman" w:cs="Times New Roman"/>
          <w:sz w:val="28"/>
          <w:szCs w:val="28"/>
          <w:lang w:eastAsia="ar-SA"/>
        </w:rPr>
        <w:t>проведения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Всероссийского молодежного исторического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Победы </w:t>
      </w:r>
      <w:r w:rsidR="00A92451" w:rsidRPr="00A9245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«Дальневосточная Победа»</w:t>
      </w:r>
      <w:r w:rsidR="00A924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A92451"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>) на территории городского округа</w:t>
      </w:r>
      <w:r w:rsidR="00A924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город Выкса, сроки проведения, требования к участию.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B233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– МБУ «Молодежный центр»  совместно </w:t>
      </w:r>
      <w:proofErr w:type="gramStart"/>
      <w:r w:rsidRPr="00DB2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33E">
        <w:rPr>
          <w:rFonts w:ascii="Times New Roman" w:hAnsi="Times New Roman" w:cs="Times New Roman"/>
          <w:sz w:val="28"/>
          <w:szCs w:val="28"/>
        </w:rPr>
        <w:t xml:space="preserve"> штабом Выксунского отделения Всероссийского общественного движения «Волонтеры Победы»</w:t>
      </w:r>
      <w:r w:rsidR="004B508C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BC3EA3" w:rsidRPr="00DB23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C3EA3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– интерактивная игра на время, в которой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команды проходят по заранее спланированному маршруту</w:t>
      </w:r>
      <w:r w:rsidR="002F703C">
        <w:rPr>
          <w:rFonts w:ascii="Times New Roman" w:hAnsi="Times New Roman" w:cs="Times New Roman"/>
          <w:sz w:val="28"/>
          <w:szCs w:val="28"/>
        </w:rPr>
        <w:t xml:space="preserve">. </w:t>
      </w:r>
      <w:r w:rsidR="004B508C" w:rsidRPr="00DB233E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="004B508C" w:rsidRPr="00DB233E">
        <w:rPr>
          <w:rFonts w:ascii="Times New Roman" w:hAnsi="Times New Roman" w:cs="Times New Roman"/>
          <w:bCs/>
          <w:sz w:val="28"/>
          <w:szCs w:val="28"/>
        </w:rPr>
        <w:t>Квест</w:t>
      </w:r>
      <w:r w:rsidR="002F703C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4B508C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03C">
        <w:rPr>
          <w:rFonts w:ascii="Times New Roman" w:hAnsi="Times New Roman" w:cs="Times New Roman"/>
          <w:bCs/>
          <w:sz w:val="28"/>
          <w:szCs w:val="28"/>
        </w:rPr>
        <w:t xml:space="preserve">Победы </w:t>
      </w:r>
      <w:r w:rsidR="004B508C" w:rsidRPr="00DB233E">
        <w:rPr>
          <w:rFonts w:ascii="Times New Roman" w:hAnsi="Times New Roman" w:cs="Times New Roman"/>
          <w:bCs/>
          <w:sz w:val="28"/>
          <w:szCs w:val="28"/>
        </w:rPr>
        <w:t>– в интересной форме напомнить современной молодежи об</w:t>
      </w:r>
      <w:r w:rsidR="002F7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08C" w:rsidRPr="00DB233E">
        <w:rPr>
          <w:rFonts w:ascii="Times New Roman" w:hAnsi="Times New Roman" w:cs="Times New Roman"/>
          <w:bCs/>
          <w:sz w:val="28"/>
          <w:szCs w:val="28"/>
        </w:rPr>
        <w:t>основных событиях и героях Великой Отечественной войны 1941-1945 годов.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>2. Цели и задачи.</w:t>
      </w:r>
    </w:p>
    <w:p w:rsidR="007B6DDB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мотивация к изучению истории России;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расширение знаний молодёжи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об исторических событиях Великой Отечественной войны 1941-1945 </w:t>
      </w:r>
      <w:proofErr w:type="spellStart"/>
      <w:r w:rsidR="007279A4" w:rsidRPr="00DB233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279A4" w:rsidRPr="00DB233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279A4" w:rsidRPr="00DB233E">
        <w:rPr>
          <w:rFonts w:ascii="Times New Roman" w:hAnsi="Times New Roman" w:cs="Times New Roman"/>
          <w:sz w:val="28"/>
          <w:szCs w:val="28"/>
        </w:rPr>
        <w:t>.</w:t>
      </w:r>
      <w:r w:rsidRPr="00DB233E">
        <w:rPr>
          <w:rFonts w:ascii="Times New Roman" w:hAnsi="Times New Roman" w:cs="Times New Roman"/>
          <w:sz w:val="28"/>
          <w:szCs w:val="28"/>
        </w:rPr>
        <w:t>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воспитание уважительного отношения к историческому наследию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Время и место </w:t>
      </w:r>
      <w:r w:rsidR="007279A4" w:rsidRPr="00DB233E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043CD5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Парк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и О городского округа город Выкса,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A92451">
        <w:rPr>
          <w:rFonts w:ascii="Times New Roman" w:hAnsi="Times New Roman" w:cs="Times New Roman"/>
          <w:sz w:val="28"/>
          <w:szCs w:val="28"/>
        </w:rPr>
        <w:t>2</w:t>
      </w:r>
      <w:r w:rsidRPr="00DB233E">
        <w:rPr>
          <w:rFonts w:ascii="Times New Roman" w:hAnsi="Times New Roman" w:cs="Times New Roman"/>
          <w:sz w:val="28"/>
          <w:szCs w:val="28"/>
        </w:rPr>
        <w:t>5</w:t>
      </w:r>
      <w:r w:rsidR="00A924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201</w:t>
      </w:r>
      <w:r w:rsidRPr="00DB233E">
        <w:rPr>
          <w:rFonts w:ascii="Times New Roman" w:hAnsi="Times New Roman" w:cs="Times New Roman"/>
          <w:sz w:val="28"/>
          <w:szCs w:val="28"/>
        </w:rPr>
        <w:t>6</w:t>
      </w:r>
      <w:r w:rsidR="00457422" w:rsidRPr="00DB233E">
        <w:rPr>
          <w:rFonts w:ascii="Times New Roman" w:hAnsi="Times New Roman" w:cs="Times New Roman"/>
          <w:sz w:val="28"/>
          <w:szCs w:val="28"/>
        </w:rPr>
        <w:t>г.</w:t>
      </w:r>
      <w:r w:rsidR="008F0FDC">
        <w:rPr>
          <w:rFonts w:ascii="Times New Roman" w:hAnsi="Times New Roman" w:cs="Times New Roman"/>
          <w:sz w:val="28"/>
          <w:szCs w:val="28"/>
        </w:rPr>
        <w:t>,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1</w:t>
      </w:r>
      <w:r w:rsidR="00A92451">
        <w:rPr>
          <w:rFonts w:ascii="Times New Roman" w:hAnsi="Times New Roman" w:cs="Times New Roman"/>
          <w:sz w:val="28"/>
          <w:szCs w:val="28"/>
        </w:rPr>
        <w:t>2</w:t>
      </w:r>
      <w:r w:rsidR="00457422" w:rsidRPr="00DB233E">
        <w:rPr>
          <w:rFonts w:ascii="Times New Roman" w:hAnsi="Times New Roman" w:cs="Times New Roman"/>
          <w:sz w:val="28"/>
          <w:szCs w:val="28"/>
        </w:rPr>
        <w:t>.00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D5" w:rsidRPr="00DB233E" w:rsidRDefault="007B6DDB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57422" w:rsidRPr="00DB233E">
        <w:rPr>
          <w:rFonts w:ascii="Times New Roman" w:hAnsi="Times New Roman" w:cs="Times New Roman"/>
          <w:sz w:val="28"/>
          <w:szCs w:val="28"/>
        </w:rPr>
        <w:t>Команд</w:t>
      </w:r>
      <w:r w:rsidR="00C31172">
        <w:rPr>
          <w:rFonts w:ascii="Times New Roman" w:hAnsi="Times New Roman" w:cs="Times New Roman"/>
          <w:sz w:val="28"/>
          <w:szCs w:val="28"/>
        </w:rPr>
        <w:t>ы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C31172">
        <w:rPr>
          <w:rFonts w:ascii="Times New Roman" w:hAnsi="Times New Roman" w:cs="Times New Roman"/>
          <w:sz w:val="28"/>
          <w:szCs w:val="28"/>
        </w:rPr>
        <w:t>я</w:t>
      </w:r>
      <w:r w:rsidR="00457422" w:rsidRPr="00DB233E">
        <w:rPr>
          <w:rFonts w:ascii="Times New Roman" w:hAnsi="Times New Roman" w:cs="Times New Roman"/>
          <w:sz w:val="28"/>
          <w:szCs w:val="28"/>
        </w:rPr>
        <w:t>т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маршрут, состоящий из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этапов</w:t>
      </w:r>
      <w:r w:rsidR="00457422" w:rsidRPr="00DB233E">
        <w:rPr>
          <w:rFonts w:ascii="Times New Roman" w:hAnsi="Times New Roman" w:cs="Times New Roman"/>
          <w:sz w:val="28"/>
          <w:szCs w:val="28"/>
        </w:rPr>
        <w:t>, каждый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из которых подразумевает решение </w:t>
      </w:r>
      <w:r w:rsidR="00043CD5" w:rsidRPr="00DB233E">
        <w:rPr>
          <w:rFonts w:ascii="Times New Roman" w:hAnsi="Times New Roman" w:cs="Times New Roman"/>
          <w:sz w:val="28"/>
          <w:szCs w:val="28"/>
        </w:rPr>
        <w:t>задания</w:t>
      </w:r>
      <w:r w:rsidR="00457422" w:rsidRPr="00DB233E">
        <w:rPr>
          <w:rFonts w:ascii="Times New Roman" w:hAnsi="Times New Roman" w:cs="Times New Roman"/>
          <w:sz w:val="28"/>
          <w:szCs w:val="28"/>
        </w:rPr>
        <w:t>, связанно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го </w:t>
      </w:r>
      <w:r w:rsidR="00457422" w:rsidRPr="00DB233E">
        <w:rPr>
          <w:rFonts w:ascii="Times New Roman" w:hAnsi="Times New Roman" w:cs="Times New Roman"/>
          <w:sz w:val="28"/>
          <w:szCs w:val="28"/>
        </w:rPr>
        <w:t>с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историческими </w:t>
      </w:r>
      <w:r w:rsidR="00457422" w:rsidRPr="00DB233E">
        <w:rPr>
          <w:rFonts w:ascii="Times New Roman" w:hAnsi="Times New Roman" w:cs="Times New Roman"/>
          <w:sz w:val="28"/>
          <w:szCs w:val="28"/>
        </w:rPr>
        <w:t>событиями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180683" w:rsidRPr="00E25D4B">
        <w:rPr>
          <w:rFonts w:ascii="Times New Roman" w:eastAsia="Calibri" w:hAnsi="Times New Roman" w:cs="Times New Roman"/>
          <w:sz w:val="28"/>
          <w:szCs w:val="28"/>
        </w:rPr>
        <w:t>на Дальнем Востоке</w:t>
      </w:r>
      <w:r w:rsidR="00180683">
        <w:rPr>
          <w:rFonts w:ascii="Times New Roman" w:eastAsia="Calibri" w:hAnsi="Times New Roman" w:cs="Times New Roman"/>
          <w:sz w:val="28"/>
          <w:szCs w:val="28"/>
        </w:rPr>
        <w:t>, предшествующими окончанию</w:t>
      </w:r>
      <w:r w:rsidR="00180683" w:rsidRPr="00180683">
        <w:rPr>
          <w:rFonts w:ascii="Times New Roman" w:hAnsi="Times New Roman" w:cs="Times New Roman"/>
          <w:sz w:val="28"/>
          <w:szCs w:val="28"/>
        </w:rPr>
        <w:t xml:space="preserve"> </w:t>
      </w:r>
      <w:r w:rsidR="00180683">
        <w:rPr>
          <w:rFonts w:ascii="Times New Roman" w:hAnsi="Times New Roman" w:cs="Times New Roman"/>
          <w:sz w:val="28"/>
          <w:szCs w:val="28"/>
        </w:rPr>
        <w:t xml:space="preserve">Второй мировой </w:t>
      </w:r>
      <w:r w:rsidR="00180683" w:rsidRPr="00E25D4B">
        <w:rPr>
          <w:rFonts w:ascii="Times New Roman" w:eastAsia="Calibri" w:hAnsi="Times New Roman" w:cs="Times New Roman"/>
          <w:sz w:val="28"/>
          <w:szCs w:val="28"/>
        </w:rPr>
        <w:t>войны</w:t>
      </w:r>
      <w:r w:rsidR="00180683">
        <w:rPr>
          <w:rFonts w:ascii="Times New Roman" w:eastAsia="Calibri" w:hAnsi="Times New Roman" w:cs="Times New Roman"/>
          <w:sz w:val="28"/>
          <w:szCs w:val="28"/>
        </w:rPr>
        <w:t xml:space="preserve"> (1945 год).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2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233E" w:rsidRPr="00DB233E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855306">
        <w:rPr>
          <w:rFonts w:ascii="Times New Roman" w:hAnsi="Times New Roman" w:cs="Times New Roman"/>
          <w:sz w:val="28"/>
          <w:szCs w:val="28"/>
        </w:rPr>
        <w:t>: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1</w:t>
      </w:r>
      <w:r w:rsidR="00180683">
        <w:rPr>
          <w:rFonts w:ascii="Times New Roman" w:hAnsi="Times New Roman" w:cs="Times New Roman"/>
          <w:bCs/>
          <w:sz w:val="28"/>
          <w:szCs w:val="28"/>
        </w:rPr>
        <w:t>6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3E" w:rsidRPr="00DB23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233E">
        <w:rPr>
          <w:rFonts w:ascii="Times New Roman" w:hAnsi="Times New Roman" w:cs="Times New Roman"/>
          <w:bCs/>
          <w:sz w:val="28"/>
          <w:szCs w:val="28"/>
        </w:rPr>
        <w:t>30 лет</w:t>
      </w:r>
      <w:r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3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3874" w:rsidRPr="00DB233E">
        <w:rPr>
          <w:rFonts w:ascii="Times New Roman" w:hAnsi="Times New Roman" w:cs="Times New Roman"/>
          <w:sz w:val="28"/>
          <w:szCs w:val="28"/>
        </w:rPr>
        <w:t>Состав</w:t>
      </w:r>
      <w:r w:rsidRPr="00DB233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33874" w:rsidRPr="00DB233E">
        <w:rPr>
          <w:rFonts w:ascii="Times New Roman" w:hAnsi="Times New Roman" w:cs="Times New Roman"/>
          <w:sz w:val="28"/>
          <w:szCs w:val="28"/>
        </w:rPr>
        <w:t>ы</w:t>
      </w:r>
      <w:r w:rsidR="00855306">
        <w:rPr>
          <w:rFonts w:ascii="Times New Roman" w:hAnsi="Times New Roman" w:cs="Times New Roman"/>
          <w:sz w:val="28"/>
          <w:szCs w:val="28"/>
        </w:rPr>
        <w:t xml:space="preserve">: </w:t>
      </w:r>
      <w:r w:rsidR="006E7AD5">
        <w:rPr>
          <w:rFonts w:ascii="Times New Roman" w:hAnsi="Times New Roman" w:cs="Times New Roman"/>
          <w:bCs/>
          <w:sz w:val="28"/>
          <w:szCs w:val="28"/>
        </w:rPr>
        <w:t>8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человек, включая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капитана.</w:t>
      </w:r>
    </w:p>
    <w:p w:rsidR="007B6DDB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4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Форма одежды</w:t>
      </w:r>
      <w:r w:rsidR="00855306">
        <w:rPr>
          <w:rFonts w:ascii="Times New Roman" w:hAnsi="Times New Roman" w:cs="Times New Roman"/>
          <w:bCs/>
          <w:sz w:val="28"/>
          <w:szCs w:val="28"/>
        </w:rPr>
        <w:t>: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 спортивная, соответствующая погодным условиям. </w:t>
      </w:r>
    </w:p>
    <w:p w:rsidR="00457422" w:rsidRPr="00DB233E" w:rsidRDefault="00DB233E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Снаряжение команды: </w:t>
      </w:r>
      <w:r w:rsidR="007B6DDB" w:rsidRPr="00DB233E">
        <w:rPr>
          <w:rFonts w:ascii="Times New Roman" w:hAnsi="Times New Roman" w:cs="Times New Roman"/>
          <w:sz w:val="28"/>
          <w:szCs w:val="28"/>
        </w:rPr>
        <w:t>д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ля прохождения заданий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смартфона или другого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электронного устройства с возможностью подключения к сети интернет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>, компас, блокнот, ручка</w:t>
      </w:r>
      <w:r w:rsidR="00457422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247083" w:rsidRDefault="00855306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DB233E">
        <w:rPr>
          <w:rFonts w:ascii="Times New Roman" w:hAnsi="Times New Roman" w:cs="Times New Roman"/>
          <w:bCs/>
          <w:sz w:val="28"/>
          <w:szCs w:val="28"/>
        </w:rPr>
        <w:t>. Регистрация участников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 команду в </w:t>
      </w:r>
      <w:r w:rsidR="007B6DDB" w:rsidRPr="00DB233E">
        <w:rPr>
          <w:rFonts w:ascii="Times New Roman" w:hAnsi="Times New Roman" w:cs="Times New Roman"/>
          <w:sz w:val="28"/>
          <w:szCs w:val="28"/>
        </w:rPr>
        <w:t>срок до 1</w:t>
      </w:r>
      <w:r w:rsidR="004D436D">
        <w:rPr>
          <w:rFonts w:ascii="Times New Roman" w:hAnsi="Times New Roman" w:cs="Times New Roman"/>
          <w:sz w:val="28"/>
          <w:szCs w:val="28"/>
        </w:rPr>
        <w:t>8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AD5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201</w:t>
      </w:r>
      <w:r w:rsidR="00247083">
        <w:rPr>
          <w:rFonts w:ascii="Times New Roman" w:hAnsi="Times New Roman" w:cs="Times New Roman"/>
          <w:bCs/>
          <w:sz w:val="28"/>
          <w:szCs w:val="28"/>
        </w:rPr>
        <w:t>6 года</w:t>
      </w:r>
      <w:r w:rsidR="004D436D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247083">
        <w:rPr>
          <w:rFonts w:ascii="Times New Roman" w:hAnsi="Times New Roman" w:cs="Times New Roman"/>
          <w:bCs/>
          <w:sz w:val="28"/>
          <w:szCs w:val="28"/>
        </w:rPr>
        <w:t>, прислав заявку</w:t>
      </w:r>
      <w:r w:rsidR="004D436D">
        <w:rPr>
          <w:rFonts w:ascii="Times New Roman" w:hAnsi="Times New Roman" w:cs="Times New Roman"/>
          <w:bCs/>
          <w:sz w:val="28"/>
          <w:szCs w:val="28"/>
        </w:rPr>
        <w:t xml:space="preserve"> установленной формы (Приложение)</w:t>
      </w:r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сообщением на </w:t>
      </w:r>
      <w:hyperlink r:id="rId6" w:history="1"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http://vk.com/id279302199</w:t>
        </w:r>
      </w:hyperlink>
      <w:r w:rsidR="00247083">
        <w:rPr>
          <w:rFonts w:ascii="Times New Roman" w:hAnsi="Times New Roman" w:cs="Times New Roman"/>
          <w:bCs/>
          <w:sz w:val="28"/>
          <w:szCs w:val="28"/>
        </w:rPr>
        <w:t xml:space="preserve"> , либо по электронной почте </w:t>
      </w:r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molodezcentr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7422" w:rsidRPr="00855306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B508C" w:rsidRPr="00855306">
        <w:rPr>
          <w:rFonts w:ascii="Times New Roman" w:hAnsi="Times New Roman" w:cs="Times New Roman"/>
          <w:b/>
          <w:bCs/>
          <w:sz w:val="28"/>
          <w:szCs w:val="28"/>
        </w:rPr>
        <w:t>Система оценки</w:t>
      </w:r>
      <w:r w:rsidRP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5591" w:rsidRPr="00DB233E" w:rsidRDefault="00465591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Победитель определяется по наименьшему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 времени</w:t>
      </w:r>
      <w:r w:rsidR="006E7AD5">
        <w:rPr>
          <w:rFonts w:ascii="Times New Roman" w:hAnsi="Times New Roman" w:cs="Times New Roman"/>
          <w:bCs/>
          <w:sz w:val="28"/>
          <w:szCs w:val="28"/>
        </w:rPr>
        <w:t xml:space="preserve"> прохождения точек маршрута. У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читывается 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>только время выполнения задания на точке, время нахождения очередной точки маршрута не учитывается. За каждое неправильно выполненное задание, неправильно данный ответ на точке команде добавляется штрафно</w:t>
      </w:r>
      <w:r w:rsidR="006E7AD5">
        <w:rPr>
          <w:rFonts w:ascii="Times New Roman" w:hAnsi="Times New Roman" w:cs="Times New Roman"/>
          <w:bCs/>
          <w:sz w:val="28"/>
          <w:szCs w:val="28"/>
        </w:rPr>
        <w:t>е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 врем</w:t>
      </w:r>
      <w:r w:rsidR="006E7AD5">
        <w:rPr>
          <w:rFonts w:ascii="Times New Roman" w:hAnsi="Times New Roman" w:cs="Times New Roman"/>
          <w:bCs/>
          <w:sz w:val="28"/>
          <w:szCs w:val="28"/>
        </w:rPr>
        <w:t>я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33874" w:rsidRPr="00855306" w:rsidRDefault="00533874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65591" w:rsidRPr="00855306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все 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команды награждаются </w:t>
      </w:r>
      <w:r w:rsidR="002F703C">
        <w:rPr>
          <w:rFonts w:ascii="Times New Roman" w:hAnsi="Times New Roman" w:cs="Times New Roman"/>
          <w:sz w:val="28"/>
          <w:szCs w:val="28"/>
        </w:rPr>
        <w:t>дипломами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за </w:t>
      </w:r>
      <w:r w:rsidR="00465591" w:rsidRPr="00DB233E">
        <w:rPr>
          <w:rFonts w:ascii="Times New Roman" w:hAnsi="Times New Roman" w:cs="Times New Roman"/>
          <w:sz w:val="28"/>
          <w:szCs w:val="28"/>
        </w:rPr>
        <w:t>участие</w:t>
      </w:r>
      <w:r w:rsidR="00533874" w:rsidRPr="00DB233E">
        <w:rPr>
          <w:rFonts w:ascii="Times New Roman" w:hAnsi="Times New Roman" w:cs="Times New Roman"/>
          <w:sz w:val="28"/>
          <w:szCs w:val="28"/>
        </w:rPr>
        <w:t>.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533874" w:rsidRPr="00DB233E">
        <w:rPr>
          <w:rFonts w:ascii="Times New Roman" w:hAnsi="Times New Roman" w:cs="Times New Roman"/>
          <w:sz w:val="28"/>
          <w:szCs w:val="28"/>
        </w:rPr>
        <w:t>К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оманда-победитель 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2F703C">
        <w:rPr>
          <w:rFonts w:ascii="Times New Roman" w:hAnsi="Times New Roman" w:cs="Times New Roman"/>
          <w:sz w:val="28"/>
          <w:szCs w:val="28"/>
        </w:rPr>
        <w:t>дипломом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и кубком.</w:t>
      </w:r>
    </w:p>
    <w:p w:rsidR="004D436D" w:rsidRDefault="004D436D" w:rsidP="004D43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D436D" w:rsidRDefault="004D436D" w:rsidP="004D43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AD5" w:rsidRPr="006E7AD5" w:rsidRDefault="006E7AD5" w:rsidP="006E7A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D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6E7A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E7AD5">
        <w:rPr>
          <w:rFonts w:ascii="Times New Roman" w:hAnsi="Times New Roman" w:cs="Times New Roman"/>
          <w:b/>
          <w:sz w:val="28"/>
          <w:szCs w:val="28"/>
        </w:rPr>
        <w:t xml:space="preserve"> Всероссийском молодежном историческом</w:t>
      </w:r>
    </w:p>
    <w:p w:rsidR="000B4870" w:rsidRDefault="006E7AD5" w:rsidP="006E7A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AD5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6E7AD5">
        <w:rPr>
          <w:rFonts w:ascii="Times New Roman" w:hAnsi="Times New Roman" w:cs="Times New Roman"/>
          <w:b/>
          <w:sz w:val="28"/>
          <w:szCs w:val="28"/>
        </w:rPr>
        <w:t xml:space="preserve"> Победы «Дальневосточная Победа»</w:t>
      </w:r>
    </w:p>
    <w:p w:rsidR="006E7AD5" w:rsidRPr="006E7AD5" w:rsidRDefault="006E7AD5" w:rsidP="006E7A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D436D" w:rsidRPr="00DB233E" w:rsidTr="00CE6AB3">
        <w:tc>
          <w:tcPr>
            <w:tcW w:w="1914" w:type="dxa"/>
          </w:tcPr>
          <w:p w:rsidR="004D436D" w:rsidRPr="00DB233E" w:rsidRDefault="004D436D" w:rsidP="004D43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учреждение, организация</w:t>
            </w: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Даты рождений участников</w:t>
            </w: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участников</w:t>
            </w: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участников </w:t>
            </w:r>
            <w:proofErr w:type="spellStart"/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4D436D" w:rsidRPr="00DB233E" w:rsidTr="00CE6AB3">
        <w:tc>
          <w:tcPr>
            <w:tcW w:w="1914" w:type="dxa"/>
            <w:vMerge w:val="restart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6D" w:rsidRPr="00DB233E" w:rsidTr="00CE6AB3">
        <w:tc>
          <w:tcPr>
            <w:tcW w:w="1914" w:type="dxa"/>
            <w:vMerge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D436D" w:rsidRPr="00DB233E" w:rsidRDefault="004D436D" w:rsidP="00CE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306" w:rsidRPr="00DB233E" w:rsidRDefault="00855306" w:rsidP="008553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306" w:rsidRPr="00DB233E" w:rsidSect="002F70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1"/>
    <w:multiLevelType w:val="hybridMultilevel"/>
    <w:tmpl w:val="A796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7"/>
    <w:rsid w:val="00043CD5"/>
    <w:rsid w:val="000B4870"/>
    <w:rsid w:val="00180683"/>
    <w:rsid w:val="00247083"/>
    <w:rsid w:val="002F703C"/>
    <w:rsid w:val="00457422"/>
    <w:rsid w:val="00465591"/>
    <w:rsid w:val="004B508C"/>
    <w:rsid w:val="004D436D"/>
    <w:rsid w:val="00533874"/>
    <w:rsid w:val="006E7AD5"/>
    <w:rsid w:val="00715D77"/>
    <w:rsid w:val="007279A4"/>
    <w:rsid w:val="007B6DDB"/>
    <w:rsid w:val="00855306"/>
    <w:rsid w:val="008F0FDC"/>
    <w:rsid w:val="00980493"/>
    <w:rsid w:val="00A26D77"/>
    <w:rsid w:val="00A92451"/>
    <w:rsid w:val="00AB4B1B"/>
    <w:rsid w:val="00B4506A"/>
    <w:rsid w:val="00BC3EA3"/>
    <w:rsid w:val="00C31172"/>
    <w:rsid w:val="00C93732"/>
    <w:rsid w:val="00D83C2A"/>
    <w:rsid w:val="00DB233E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odez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279302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2016-04-15T07:41:00Z</cp:lastPrinted>
  <dcterms:created xsi:type="dcterms:W3CDTF">2016-08-31T07:50:00Z</dcterms:created>
  <dcterms:modified xsi:type="dcterms:W3CDTF">2016-08-31T08:09:00Z</dcterms:modified>
</cp:coreProperties>
</file>