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51431D" w:rsidRPr="0051431D" w:rsidRDefault="0051431D" w:rsidP="005143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о проведении Всероссийского дня бега «Кросс Наций-2015»</w:t>
      </w:r>
    </w:p>
    <w:p w:rsidR="0051431D" w:rsidRPr="0051431D" w:rsidRDefault="0051431D" w:rsidP="0051431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1.ЦЕЛИ И ЗАДАЧИ</w:t>
      </w: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Всероссийский день бега «Кросс Наций-2015» проводится в целях:</w:t>
      </w: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- привлечения трудящихся и учащейся молодежи к регулярным занятиям физической культурой и спортом;</w:t>
      </w: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- пропаганды физической культуры и спорта среди населения городского округа г.Выкса;</w:t>
      </w: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- пропаганды здорового образа жизни.</w:t>
      </w: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2.МЕСТО И СРОКИ ПРОВЕДЕНИЯ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Соревнования проводятся 27 сентября 2015 г. Начало соревнований в 10 час.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Старт и финиш на стадионе «Металлург». Регистрация участников с 09.00 до 09.45 час.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3.РУКОВОДСТВО ПРОВЕДЕНИЕМ СОРЕВНОВАНИЙ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осуществляется оргкомитетом.</w:t>
      </w:r>
    </w:p>
    <w:p w:rsidR="0051431D" w:rsidRP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Непосредственное проведение возлагается на судейскую коллегию, утвержденную оргкомитетом.</w:t>
      </w:r>
    </w:p>
    <w:p w:rsidR="0051431D" w:rsidRP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4.УЧАСТНИКИ И ПРОГРАММА СОРЕВНОВАНИЙ</w:t>
      </w:r>
    </w:p>
    <w:p w:rsidR="0051431D" w:rsidRP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К участию в соревнованиях допускаются все желающие, при наличии допуска врача или личную подпись на карточке участника, подтверждая персональную ответственность за свое здоровье.</w:t>
      </w:r>
    </w:p>
    <w:p w:rsid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Соревнования проводятся по возрастным группам и на следующие дистанции: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Девочки 13 лет и младше  - </w:t>
      </w:r>
      <w:smartTag w:uri="urn:schemas-microsoft-com:office:smarttags" w:element="metricconverter">
        <w:smartTagPr>
          <w:attr w:name="ProductID" w:val="1000 м"/>
        </w:smartTagPr>
        <w:r w:rsidRPr="0051431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1431D">
        <w:rPr>
          <w:rFonts w:ascii="Times New Roman" w:hAnsi="Times New Roman" w:cs="Times New Roman"/>
          <w:sz w:val="24"/>
          <w:szCs w:val="24"/>
        </w:rPr>
        <w:t xml:space="preserve">.                         Мальчики 13 лет и младше – </w:t>
      </w:r>
      <w:smartTag w:uri="urn:schemas-microsoft-com:office:smarttags" w:element="metricconverter">
        <w:smartTagPr>
          <w:attr w:name="ProductID" w:val="1000 м"/>
        </w:smartTagPr>
        <w:r w:rsidRPr="0051431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1431D">
        <w:rPr>
          <w:rFonts w:ascii="Times New Roman" w:hAnsi="Times New Roman" w:cs="Times New Roman"/>
          <w:sz w:val="24"/>
          <w:szCs w:val="24"/>
        </w:rPr>
        <w:t>.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Девушки 14 – 18 лет  – 1000 м.                                 Юноши 14 - 18  лет – </w:t>
      </w:r>
      <w:smartTag w:uri="urn:schemas-microsoft-com:office:smarttags" w:element="metricconverter">
        <w:smartTagPr>
          <w:attr w:name="ProductID" w:val="2000 м"/>
        </w:smartTagPr>
        <w:r w:rsidRPr="0051431D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51431D">
        <w:rPr>
          <w:rFonts w:ascii="Times New Roman" w:hAnsi="Times New Roman" w:cs="Times New Roman"/>
          <w:sz w:val="24"/>
          <w:szCs w:val="24"/>
        </w:rPr>
        <w:t>.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Женщины 18 – 39 лет – 1000 м.                                Мужчины 18-39 лет – 2000 м.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Женщины 40 – 59 лет – 1000 м.         </w:t>
      </w:r>
      <w:r w:rsidR="00C75DED">
        <w:rPr>
          <w:rFonts w:ascii="Times New Roman" w:hAnsi="Times New Roman" w:cs="Times New Roman"/>
          <w:sz w:val="24"/>
          <w:szCs w:val="24"/>
        </w:rPr>
        <w:t xml:space="preserve">                       Мужчины </w:t>
      </w:r>
      <w:r w:rsidR="00C75DED" w:rsidRPr="00C75DED">
        <w:rPr>
          <w:rFonts w:ascii="Times New Roman" w:hAnsi="Times New Roman" w:cs="Times New Roman"/>
          <w:color w:val="FF0000"/>
          <w:sz w:val="24"/>
          <w:szCs w:val="24"/>
        </w:rPr>
        <w:t>40 – 5</w:t>
      </w:r>
      <w:r w:rsidRPr="00C75DED">
        <w:rPr>
          <w:rFonts w:ascii="Times New Roman" w:hAnsi="Times New Roman" w:cs="Times New Roman"/>
          <w:color w:val="FF0000"/>
          <w:sz w:val="24"/>
          <w:szCs w:val="24"/>
        </w:rPr>
        <w:t xml:space="preserve">9 лет </w:t>
      </w:r>
      <w:r w:rsidRPr="0051431D">
        <w:rPr>
          <w:rFonts w:ascii="Times New Roman" w:hAnsi="Times New Roman" w:cs="Times New Roman"/>
          <w:sz w:val="24"/>
          <w:szCs w:val="24"/>
        </w:rPr>
        <w:t xml:space="preserve">– 2000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Женщины  60 лет и старше – </w:t>
      </w:r>
      <w:smartTag w:uri="urn:schemas-microsoft-com:office:smarttags" w:element="metricconverter">
        <w:smartTagPr>
          <w:attr w:name="ProductID" w:val="1000 м"/>
        </w:smartTagPr>
        <w:r w:rsidRPr="0051431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1431D">
        <w:rPr>
          <w:rFonts w:ascii="Times New Roman" w:hAnsi="Times New Roman" w:cs="Times New Roman"/>
          <w:sz w:val="24"/>
          <w:szCs w:val="24"/>
        </w:rPr>
        <w:t xml:space="preserve">.                       Мужчины 60 лет и старше – </w:t>
      </w:r>
      <w:smartTag w:uri="urn:schemas-microsoft-com:office:smarttags" w:element="metricconverter">
        <w:smartTagPr>
          <w:attr w:name="ProductID" w:val="1000 м"/>
        </w:smartTagPr>
        <w:r w:rsidRPr="0051431D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514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5.НАГРАЖДЕНИЕ</w:t>
      </w:r>
    </w:p>
    <w:p w:rsid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>Участники, занявшие 1-3 места в своих возрастных группах, награждаются грамотами и призами УФКиС администрации городского округа г.Выкса.</w:t>
      </w:r>
    </w:p>
    <w:p w:rsidR="0051431D" w:rsidRP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360" w:hanging="49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6.ФИНАНСОВЫЕ РАСХОДЫ</w:t>
      </w:r>
    </w:p>
    <w:p w:rsidR="0051431D" w:rsidRDefault="0051431D" w:rsidP="0051431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sz w:val="24"/>
          <w:szCs w:val="24"/>
        </w:rPr>
        <w:t xml:space="preserve"> Расходы по организации и проведению соревнований, оплате судейства и обслуживающего персонала, призов несет МБУ «Металлург». Расходы, связанные с награждением спорсменов, занявших 1-3 места, несет УФКиС  администрации городского округа г.Выкса.</w:t>
      </w:r>
    </w:p>
    <w:p w:rsidR="0051431D" w:rsidRPr="0051431D" w:rsidRDefault="0051431D" w:rsidP="0051431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7.ЗАЯВКИ</w:t>
      </w:r>
    </w:p>
    <w:p w:rsid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п</w:t>
      </w:r>
      <w:r w:rsidRPr="0051431D">
        <w:rPr>
          <w:rFonts w:ascii="Times New Roman" w:hAnsi="Times New Roman" w:cs="Times New Roman"/>
          <w:sz w:val="24"/>
          <w:szCs w:val="24"/>
        </w:rPr>
        <w:t xml:space="preserve">рием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31D">
        <w:rPr>
          <w:rFonts w:ascii="Times New Roman" w:hAnsi="Times New Roman" w:cs="Times New Roman"/>
          <w:sz w:val="24"/>
          <w:szCs w:val="24"/>
        </w:rPr>
        <w:t xml:space="preserve"> осуществляется до 25 сентября 2015 г. в  УФКиС  по тел.3-52-81, факс 3-26-00.</w:t>
      </w:r>
    </w:p>
    <w:p w:rsidR="0051431D" w:rsidRPr="0051431D" w:rsidRDefault="0051431D" w:rsidP="0051431D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51431D" w:rsidRPr="0051431D" w:rsidRDefault="0051431D" w:rsidP="0051431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1431D">
        <w:rPr>
          <w:rFonts w:ascii="Times New Roman" w:hAnsi="Times New Roman" w:cs="Times New Roman"/>
          <w:b/>
          <w:sz w:val="24"/>
          <w:szCs w:val="24"/>
        </w:rPr>
        <w:t>8.ТРЕБОВАНИЯ О ЗАПРЕТЕ</w:t>
      </w:r>
    </w:p>
    <w:p w:rsidR="0051431D" w:rsidRPr="0051431D" w:rsidRDefault="0051431D" w:rsidP="0051431D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431D"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51431D" w:rsidRPr="0051431D" w:rsidRDefault="0051431D" w:rsidP="0051431D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51431D">
        <w:rPr>
          <w:rFonts w:ascii="Times New Roman" w:hAnsi="Times New Roman"/>
          <w:sz w:val="24"/>
          <w:szCs w:val="24"/>
        </w:rPr>
        <w:t xml:space="preserve"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 и тотализаторах путем заключения пари на  официальное спортивное соревнование,  в котором они принимают участие.  </w:t>
      </w:r>
    </w:p>
    <w:p w:rsidR="0051431D" w:rsidRPr="0051431D" w:rsidRDefault="0051431D" w:rsidP="0051431D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51431D" w:rsidRDefault="0051431D" w:rsidP="0051431D">
      <w:pPr>
        <w:ind w:left="-284"/>
        <w:jc w:val="both"/>
        <w:rPr>
          <w:sz w:val="24"/>
          <w:szCs w:val="24"/>
        </w:rPr>
      </w:pPr>
    </w:p>
    <w:p w:rsidR="00D85945" w:rsidRDefault="00D85945"/>
    <w:sectPr w:rsidR="00D85945" w:rsidSect="005143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431D"/>
    <w:rsid w:val="0051431D"/>
    <w:rsid w:val="00A939EB"/>
    <w:rsid w:val="00C75DED"/>
    <w:rsid w:val="00D8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720</Words>
  <Characters>4105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4</cp:revision>
  <dcterms:created xsi:type="dcterms:W3CDTF">2015-09-21T10:37:00Z</dcterms:created>
  <dcterms:modified xsi:type="dcterms:W3CDTF">2015-09-21T13:27:00Z</dcterms:modified>
</cp:coreProperties>
</file>