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B2" w:rsidRDefault="008653B2" w:rsidP="008653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53B2" w:rsidRDefault="008653B2" w:rsidP="008653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8653B2" w:rsidRDefault="008653B2" w:rsidP="008653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праздничных мероприятий, посвященных Масленице</w:t>
      </w:r>
    </w:p>
    <w:p w:rsidR="008653B2" w:rsidRDefault="008653B2" w:rsidP="008653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8653B2" w:rsidRDefault="008653B2" w:rsidP="008653B2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0" w:lineRule="atLeast"/>
        <w:ind w:left="0" w:right="748"/>
        <w:rPr>
          <w:rStyle w:val="a4"/>
          <w:color w:val="111111"/>
        </w:rPr>
      </w:pPr>
      <w:r>
        <w:rPr>
          <w:rStyle w:val="a4"/>
          <w:b/>
          <w:color w:val="111111"/>
          <w:sz w:val="28"/>
          <w:szCs w:val="28"/>
        </w:rPr>
        <w:t xml:space="preserve">Дата проведения: </w:t>
      </w:r>
      <w:r>
        <w:rPr>
          <w:rStyle w:val="a4"/>
          <w:color w:val="111111"/>
          <w:sz w:val="28"/>
          <w:szCs w:val="28"/>
        </w:rPr>
        <w:t>22 февраля 2015 г.</w:t>
      </w:r>
    </w:p>
    <w:p w:rsidR="008653B2" w:rsidRDefault="008653B2" w:rsidP="008653B2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0" w:lineRule="atLeast"/>
        <w:ind w:left="0" w:right="748"/>
        <w:rPr>
          <w:rStyle w:val="a4"/>
          <w:color w:val="111111"/>
          <w:sz w:val="28"/>
          <w:szCs w:val="28"/>
        </w:rPr>
      </w:pPr>
      <w:r>
        <w:rPr>
          <w:rStyle w:val="a4"/>
          <w:b/>
          <w:color w:val="111111"/>
          <w:sz w:val="28"/>
          <w:szCs w:val="28"/>
        </w:rPr>
        <w:t xml:space="preserve">Время проведения: </w:t>
      </w:r>
      <w:r>
        <w:rPr>
          <w:rStyle w:val="a4"/>
          <w:color w:val="111111"/>
          <w:sz w:val="28"/>
          <w:szCs w:val="28"/>
        </w:rPr>
        <w:t>12.00 — 16.00</w:t>
      </w:r>
    </w:p>
    <w:p w:rsidR="008653B2" w:rsidRDefault="008653B2" w:rsidP="008653B2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0" w:lineRule="atLeast"/>
        <w:ind w:left="0" w:right="748"/>
        <w:rPr>
          <w:rStyle w:val="a4"/>
          <w:color w:val="111111"/>
          <w:sz w:val="28"/>
          <w:szCs w:val="28"/>
        </w:rPr>
      </w:pPr>
      <w:r>
        <w:rPr>
          <w:rStyle w:val="a4"/>
          <w:b/>
          <w:bCs/>
          <w:color w:val="111111"/>
          <w:sz w:val="28"/>
          <w:szCs w:val="28"/>
        </w:rPr>
        <w:t>Место проведения:</w:t>
      </w:r>
      <w:r>
        <w:rPr>
          <w:rStyle w:val="a4"/>
          <w:color w:val="111111"/>
          <w:sz w:val="28"/>
          <w:szCs w:val="28"/>
        </w:rPr>
        <w:t xml:space="preserve">  МАУ «Парк Культуры и отдыха»</w:t>
      </w:r>
    </w:p>
    <w:p w:rsidR="008653B2" w:rsidRDefault="008653B2" w:rsidP="008653B2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0" w:lineRule="atLeast"/>
        <w:ind w:left="0" w:right="748"/>
        <w:rPr>
          <w:rStyle w:val="a4"/>
          <w:color w:val="111111"/>
          <w:sz w:val="28"/>
          <w:szCs w:val="28"/>
        </w:rPr>
      </w:pPr>
      <w:r>
        <w:rPr>
          <w:rStyle w:val="a4"/>
          <w:b/>
          <w:bCs/>
          <w:color w:val="111111"/>
          <w:sz w:val="28"/>
          <w:szCs w:val="28"/>
        </w:rPr>
        <w:t>Аудитория:</w:t>
      </w:r>
      <w:r>
        <w:rPr>
          <w:rStyle w:val="a4"/>
          <w:color w:val="111111"/>
          <w:sz w:val="28"/>
          <w:szCs w:val="28"/>
        </w:rPr>
        <w:t xml:space="preserve"> семейная (0+)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62"/>
        <w:gridCol w:w="275"/>
        <w:gridCol w:w="3021"/>
        <w:gridCol w:w="1729"/>
        <w:gridCol w:w="295"/>
        <w:gridCol w:w="2337"/>
        <w:gridCol w:w="35"/>
      </w:tblGrid>
      <w:tr w:rsidR="008653B2" w:rsidTr="008653B2">
        <w:trPr>
          <w:gridAfter w:val="1"/>
          <w:wAfter w:w="35" w:type="dxa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B2" w:rsidRDefault="008653B2">
            <w:pPr>
              <w:pStyle w:val="a3"/>
              <w:ind w:left="0" w:right="34"/>
              <w:rPr>
                <w:rStyle w:val="a4"/>
                <w:i w:val="0"/>
                <w:color w:val="111111"/>
                <w:sz w:val="28"/>
                <w:szCs w:val="28"/>
              </w:rPr>
            </w:pPr>
            <w:r>
              <w:rPr>
                <w:rStyle w:val="a4"/>
                <w:i w:val="0"/>
                <w:color w:val="111111"/>
                <w:sz w:val="28"/>
                <w:szCs w:val="28"/>
              </w:rPr>
              <w:t>12.00 – 13.00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B2" w:rsidRDefault="008653B2">
            <w:pPr>
              <w:pStyle w:val="a3"/>
              <w:ind w:left="0" w:right="748"/>
              <w:rPr>
                <w:rStyle w:val="a4"/>
                <w:i w:val="0"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«Прощай, Зимушка, Зима!»</w:t>
            </w:r>
            <w:r>
              <w:rPr>
                <w:color w:val="111111"/>
                <w:sz w:val="28"/>
                <w:szCs w:val="28"/>
              </w:rPr>
              <w:t xml:space="preserve">  (игры, конкурсы, песни, танцы с Зимой)</w:t>
            </w:r>
          </w:p>
        </w:tc>
      </w:tr>
      <w:tr w:rsidR="008653B2" w:rsidTr="008653B2">
        <w:trPr>
          <w:gridAfter w:val="1"/>
          <w:wAfter w:w="35" w:type="dxa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B2" w:rsidRDefault="008653B2">
            <w:pPr>
              <w:pStyle w:val="a3"/>
              <w:ind w:left="0" w:right="34"/>
              <w:rPr>
                <w:rStyle w:val="a4"/>
                <w:i w:val="0"/>
                <w:color w:val="111111"/>
                <w:sz w:val="28"/>
                <w:szCs w:val="28"/>
              </w:rPr>
            </w:pPr>
            <w:r>
              <w:rPr>
                <w:rStyle w:val="a4"/>
                <w:i w:val="0"/>
                <w:color w:val="111111"/>
                <w:sz w:val="28"/>
                <w:szCs w:val="28"/>
              </w:rPr>
              <w:t>13.00 – 14.00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B2" w:rsidRDefault="008653B2">
            <w:pPr>
              <w:pStyle w:val="a3"/>
              <w:ind w:left="0" w:right="748"/>
              <w:rPr>
                <w:rStyle w:val="a4"/>
                <w:i w:val="0"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«Здравствуй, матушка — Весна!» (</w:t>
            </w:r>
            <w:r>
              <w:rPr>
                <w:color w:val="111111"/>
                <w:sz w:val="28"/>
                <w:szCs w:val="28"/>
              </w:rPr>
              <w:t>встреча Весны с песнями и плясками, блинами и забавами).</w:t>
            </w:r>
          </w:p>
        </w:tc>
      </w:tr>
      <w:tr w:rsidR="008653B2" w:rsidTr="008653B2">
        <w:trPr>
          <w:gridAfter w:val="1"/>
          <w:wAfter w:w="35" w:type="dxa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B2" w:rsidRDefault="008653B2">
            <w:pPr>
              <w:pStyle w:val="a3"/>
              <w:ind w:left="0" w:right="34"/>
              <w:rPr>
                <w:rStyle w:val="a4"/>
                <w:i w:val="0"/>
                <w:color w:val="111111"/>
                <w:sz w:val="28"/>
                <w:szCs w:val="28"/>
              </w:rPr>
            </w:pPr>
            <w:r>
              <w:rPr>
                <w:rStyle w:val="a4"/>
                <w:i w:val="0"/>
                <w:color w:val="111111"/>
                <w:sz w:val="28"/>
                <w:szCs w:val="28"/>
              </w:rPr>
              <w:t>14.00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B2" w:rsidRDefault="008653B2">
            <w:pPr>
              <w:pStyle w:val="a3"/>
              <w:ind w:left="0" w:right="748"/>
              <w:rPr>
                <w:rStyle w:val="a4"/>
                <w:i w:val="0"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Аттракцион «Достань приз»</w:t>
            </w:r>
          </w:p>
        </w:tc>
      </w:tr>
      <w:tr w:rsidR="008653B2" w:rsidTr="008653B2">
        <w:trPr>
          <w:gridAfter w:val="1"/>
          <w:wAfter w:w="35" w:type="dxa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B2" w:rsidRDefault="008653B2">
            <w:pPr>
              <w:pStyle w:val="a3"/>
              <w:ind w:left="0" w:right="34"/>
              <w:rPr>
                <w:rStyle w:val="a4"/>
                <w:i w:val="0"/>
                <w:color w:val="111111"/>
                <w:sz w:val="28"/>
                <w:szCs w:val="28"/>
              </w:rPr>
            </w:pPr>
            <w:r>
              <w:rPr>
                <w:rStyle w:val="a4"/>
                <w:i w:val="0"/>
                <w:color w:val="111111"/>
                <w:sz w:val="28"/>
                <w:szCs w:val="28"/>
              </w:rPr>
              <w:t>14.30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B2" w:rsidRDefault="008653B2">
            <w:pPr>
              <w:pStyle w:val="a3"/>
              <w:ind w:left="0" w:right="748"/>
              <w:rPr>
                <w:rStyle w:val="a4"/>
                <w:i w:val="0"/>
                <w:color w:val="11111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Сожжение чучела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653B2" w:rsidTr="008653B2">
        <w:trPr>
          <w:gridAfter w:val="1"/>
          <w:wAfter w:w="35" w:type="dxa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B2" w:rsidRDefault="008653B2">
            <w:pPr>
              <w:pStyle w:val="a3"/>
              <w:ind w:left="0" w:right="34"/>
              <w:rPr>
                <w:rStyle w:val="a4"/>
                <w:i w:val="0"/>
                <w:color w:val="111111"/>
                <w:sz w:val="28"/>
                <w:szCs w:val="28"/>
              </w:rPr>
            </w:pPr>
            <w:r>
              <w:rPr>
                <w:rStyle w:val="a4"/>
                <w:i w:val="0"/>
                <w:color w:val="111111"/>
                <w:sz w:val="28"/>
                <w:szCs w:val="28"/>
              </w:rPr>
              <w:t>14.30 – 15.00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B2" w:rsidRDefault="008653B2">
            <w:pPr>
              <w:pStyle w:val="a3"/>
              <w:ind w:left="0" w:right="748"/>
              <w:rPr>
                <w:rStyle w:val="a4"/>
                <w:i w:val="0"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Концертная программа</w:t>
            </w:r>
          </w:p>
        </w:tc>
      </w:tr>
      <w:tr w:rsidR="008653B2" w:rsidTr="008653B2">
        <w:trPr>
          <w:gridAfter w:val="1"/>
          <w:wAfter w:w="35" w:type="dxa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B2" w:rsidRDefault="008653B2">
            <w:pPr>
              <w:pStyle w:val="a3"/>
              <w:ind w:left="0" w:right="34"/>
              <w:rPr>
                <w:rStyle w:val="a4"/>
                <w:i w:val="0"/>
                <w:color w:val="111111"/>
                <w:sz w:val="28"/>
                <w:szCs w:val="28"/>
              </w:rPr>
            </w:pPr>
            <w:r>
              <w:rPr>
                <w:rStyle w:val="a4"/>
                <w:i w:val="0"/>
                <w:color w:val="111111"/>
                <w:sz w:val="28"/>
                <w:szCs w:val="28"/>
              </w:rPr>
              <w:t>15.00 – 15.40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B2" w:rsidRDefault="008653B2">
            <w:pPr>
              <w:pStyle w:val="a3"/>
              <w:ind w:left="0" w:right="748"/>
              <w:rPr>
                <w:rStyle w:val="a4"/>
                <w:i w:val="0"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 xml:space="preserve">Развлекательная программа для детей </w:t>
            </w:r>
            <w:r>
              <w:rPr>
                <w:bCs/>
                <w:color w:val="111111"/>
                <w:sz w:val="28"/>
                <w:szCs w:val="28"/>
              </w:rPr>
              <w:t>(площадка аттракционов)</w:t>
            </w:r>
          </w:p>
        </w:tc>
      </w:tr>
      <w:tr w:rsidR="008653B2" w:rsidTr="008653B2">
        <w:trPr>
          <w:gridAfter w:val="1"/>
          <w:wAfter w:w="35" w:type="dxa"/>
        </w:trPr>
        <w:tc>
          <w:tcPr>
            <w:tcW w:w="10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B2" w:rsidRDefault="008653B2">
            <w:pPr>
              <w:ind w:right="748"/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>В течение всего праздника в Парке культуры и отдыха:</w:t>
            </w:r>
          </w:p>
          <w:p w:rsidR="008653B2" w:rsidRDefault="008653B2">
            <w:pPr>
              <w:ind w:right="748"/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>-на главной аллее работает выставка-продажа мастеров декоративно-прикладного творчества;</w:t>
            </w:r>
          </w:p>
          <w:p w:rsidR="008653B2" w:rsidRDefault="008653B2">
            <w:pPr>
              <w:ind w:right="748"/>
              <w:rPr>
                <w:b/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>- работают аттракционы,  выставка зимних рисунков и новогодних игрушек.</w:t>
            </w:r>
          </w:p>
        </w:tc>
      </w:tr>
      <w:tr w:rsidR="008653B2" w:rsidTr="008653B2"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8653B2" w:rsidRDefault="00865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</w:tr>
      <w:tr w:rsidR="008653B2" w:rsidTr="008653B2">
        <w:tc>
          <w:tcPr>
            <w:tcW w:w="10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 г. Выкса</w:t>
            </w:r>
          </w:p>
        </w:tc>
      </w:tr>
      <w:tr w:rsidR="008653B2" w:rsidTr="008653B2"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Лесозаводской</w:t>
            </w:r>
            <w:proofErr w:type="gramEnd"/>
            <w:r>
              <w:rPr>
                <w:sz w:val="28"/>
                <w:szCs w:val="28"/>
              </w:rPr>
              <w:t xml:space="preserve"> Дом творчества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«Широкая масленица» - народные гуляния</w:t>
            </w:r>
          </w:p>
          <w:p w:rsidR="008653B2" w:rsidRDefault="008653B2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21.02.2015г.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Нач. в 18.00 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возле Дома творчества</w:t>
            </w:r>
          </w:p>
        </w:tc>
      </w:tr>
      <w:tr w:rsidR="008653B2" w:rsidTr="008653B2">
        <w:trPr>
          <w:trHeight w:val="471"/>
        </w:trPr>
        <w:tc>
          <w:tcPr>
            <w:tcW w:w="10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2" w:rsidRDefault="00865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Западное территориальное управление</w:t>
            </w:r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</w:p>
        </w:tc>
      </w:tr>
      <w:tr w:rsidR="008653B2" w:rsidTr="008653B2">
        <w:trPr>
          <w:trHeight w:val="889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Шиморский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«Все потехи и забавы нынче дивно хороши» - игровая программа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Нач. в 12.00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  <w:proofErr w:type="gramStart"/>
            <w:r>
              <w:rPr>
                <w:sz w:val="28"/>
                <w:szCs w:val="28"/>
              </w:rPr>
              <w:t>возле</w:t>
            </w:r>
            <w:proofErr w:type="gramEnd"/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культуры</w:t>
            </w:r>
          </w:p>
          <w:p w:rsidR="008653B2" w:rsidRDefault="008653B2">
            <w:pPr>
              <w:rPr>
                <w:sz w:val="28"/>
                <w:szCs w:val="28"/>
              </w:rPr>
            </w:pPr>
          </w:p>
        </w:tc>
      </w:tr>
      <w:tr w:rsidR="008653B2" w:rsidTr="008653B2">
        <w:trPr>
          <w:trHeight w:val="889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Н.Верейский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творчества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«Пришла к нам масленица»- народное гулянье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 в 13.00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перед зданием сельской администрации</w:t>
            </w:r>
          </w:p>
        </w:tc>
      </w:tr>
      <w:tr w:rsidR="008653B2" w:rsidTr="008653B2">
        <w:trPr>
          <w:trHeight w:val="889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Грязновский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творчества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«Гуляй Масленица»- народное гулянье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в 12.00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возле Дома творчества</w:t>
            </w:r>
          </w:p>
          <w:p w:rsidR="008653B2" w:rsidRDefault="008653B2">
            <w:pPr>
              <w:rPr>
                <w:sz w:val="28"/>
                <w:szCs w:val="28"/>
              </w:rPr>
            </w:pPr>
          </w:p>
        </w:tc>
      </w:tr>
      <w:tr w:rsidR="008653B2" w:rsidTr="008653B2">
        <w:trPr>
          <w:trHeight w:val="889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Песоченский</w:t>
            </w:r>
            <w:proofErr w:type="spellEnd"/>
            <w:r>
              <w:rPr>
                <w:sz w:val="28"/>
                <w:szCs w:val="28"/>
              </w:rPr>
              <w:t xml:space="preserve"> Дом творчества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 Широкая»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в 13.00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возле здания администрации</w:t>
            </w:r>
          </w:p>
        </w:tc>
      </w:tr>
      <w:tr w:rsidR="008653B2" w:rsidTr="008653B2">
        <w:trPr>
          <w:trHeight w:val="889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Тамболесский Дом творчества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 масляной неделе»- праздничная программа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22.05.2015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в 14.00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Доме творчества</w:t>
            </w:r>
          </w:p>
        </w:tc>
      </w:tr>
      <w:tr w:rsidR="008653B2" w:rsidTr="008653B2">
        <w:trPr>
          <w:trHeight w:val="529"/>
        </w:trPr>
        <w:tc>
          <w:tcPr>
            <w:tcW w:w="10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2" w:rsidRDefault="008653B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Южное территориальное управление</w:t>
            </w:r>
          </w:p>
          <w:p w:rsidR="008653B2" w:rsidRDefault="00865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53B2" w:rsidTr="008653B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</w:t>
            </w:r>
            <w:proofErr w:type="spellStart"/>
            <w:r>
              <w:rPr>
                <w:sz w:val="28"/>
                <w:szCs w:val="28"/>
              </w:rPr>
              <w:t>Верейский</w:t>
            </w:r>
            <w:proofErr w:type="spellEnd"/>
            <w:r>
              <w:rPr>
                <w:sz w:val="28"/>
                <w:szCs w:val="28"/>
              </w:rPr>
              <w:t xml:space="preserve"> Дом творчества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«Широкая масленица»- народные гулянья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2" w:rsidRDefault="008653B2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22.02.2015г.</w:t>
            </w:r>
          </w:p>
          <w:p w:rsidR="008653B2" w:rsidRDefault="008653B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в 12.00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  <w:proofErr w:type="gramStart"/>
            <w:r>
              <w:rPr>
                <w:sz w:val="28"/>
                <w:szCs w:val="28"/>
              </w:rPr>
              <w:t>возле</w:t>
            </w:r>
            <w:proofErr w:type="gramEnd"/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творчества</w:t>
            </w:r>
          </w:p>
        </w:tc>
      </w:tr>
      <w:tr w:rsidR="008653B2" w:rsidTr="008653B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Чупалейский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досуга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 Масленку неделю»  - праздничная программа</w:t>
            </w:r>
          </w:p>
          <w:p w:rsidR="008653B2" w:rsidRDefault="008653B2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в 12.00</w:t>
            </w:r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перед зданием сельской администрации</w:t>
            </w:r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</w:p>
        </w:tc>
      </w:tr>
      <w:tr w:rsidR="008653B2" w:rsidTr="008653B2">
        <w:trPr>
          <w:trHeight w:val="102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Димарский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досуга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«Приходи честной народ, праздновать весны приход» - театрализованное представление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в 12.00</w:t>
            </w:r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  <w:proofErr w:type="gramStart"/>
            <w:r>
              <w:rPr>
                <w:sz w:val="28"/>
                <w:szCs w:val="28"/>
              </w:rPr>
              <w:t>возле</w:t>
            </w:r>
            <w:proofErr w:type="gramEnd"/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творчества</w:t>
            </w:r>
          </w:p>
        </w:tc>
      </w:tr>
      <w:tr w:rsidR="008653B2" w:rsidTr="008653B2">
        <w:trPr>
          <w:trHeight w:val="70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досуга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«Масленица идет за собой весну ведет» - проводы русской зимы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13.00</w:t>
            </w:r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  <w:proofErr w:type="gramStart"/>
            <w:r>
              <w:rPr>
                <w:sz w:val="28"/>
                <w:szCs w:val="28"/>
              </w:rPr>
              <w:t>возле</w:t>
            </w:r>
            <w:proofErr w:type="gramEnd"/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досуга</w:t>
            </w:r>
          </w:p>
        </w:tc>
      </w:tr>
      <w:tr w:rsidR="008653B2" w:rsidTr="008653B2">
        <w:trPr>
          <w:trHeight w:val="88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Н-Дмитриевский Дом творчества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«Широкая масленица» - праздничная программа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в 13-00</w:t>
            </w:r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  <w:proofErr w:type="gramStart"/>
            <w:r>
              <w:rPr>
                <w:sz w:val="28"/>
                <w:szCs w:val="28"/>
              </w:rPr>
              <w:t>возле</w:t>
            </w:r>
            <w:proofErr w:type="gramEnd"/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творчества</w:t>
            </w:r>
          </w:p>
        </w:tc>
      </w:tr>
      <w:tr w:rsidR="008653B2" w:rsidTr="008653B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Борковский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ДКТ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«Гуляй масленица» - (народное гуляние, игровые программы)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в 12-00</w:t>
            </w:r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  <w:proofErr w:type="gramStart"/>
            <w:r>
              <w:rPr>
                <w:sz w:val="28"/>
                <w:szCs w:val="28"/>
              </w:rPr>
              <w:t>возле</w:t>
            </w:r>
            <w:proofErr w:type="gramEnd"/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культуры и творчества</w:t>
            </w:r>
          </w:p>
        </w:tc>
      </w:tr>
      <w:tr w:rsidR="008653B2" w:rsidTr="008653B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Покровский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досуга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«Масленица идет»- народное гулянье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в 12.00</w:t>
            </w:r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  <w:proofErr w:type="gramStart"/>
            <w:r>
              <w:rPr>
                <w:sz w:val="28"/>
                <w:szCs w:val="28"/>
              </w:rPr>
              <w:t>возле</w:t>
            </w:r>
            <w:proofErr w:type="gramEnd"/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досуга</w:t>
            </w:r>
          </w:p>
        </w:tc>
      </w:tr>
      <w:tr w:rsidR="008653B2" w:rsidTr="008653B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Полдеревский Дом досуга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«Масленица»- народные гулянья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в 14.00</w:t>
            </w:r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 Доме досуга</w:t>
            </w:r>
          </w:p>
        </w:tc>
      </w:tr>
      <w:tr w:rsidR="008653B2" w:rsidTr="008653B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Сноведской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творчества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«Боярыня масленица» - театр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рограмма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в 12-00</w:t>
            </w:r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возле Дома творчества</w:t>
            </w:r>
          </w:p>
        </w:tc>
      </w:tr>
      <w:tr w:rsidR="008653B2" w:rsidTr="008653B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Вильский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творчества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«Широкая Масленица» - театрализованное представление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в 12.00</w:t>
            </w:r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возле сцены</w:t>
            </w:r>
          </w:p>
        </w:tc>
      </w:tr>
      <w:tr w:rsidR="008653B2" w:rsidTr="008653B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С.Проволочное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«Широкая Масленица» - театрализованное представление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21.02.2015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12.00</w:t>
            </w:r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на детской игровой площадке</w:t>
            </w:r>
          </w:p>
        </w:tc>
      </w:tr>
      <w:tr w:rsidR="008653B2" w:rsidTr="008653B2">
        <w:trPr>
          <w:trHeight w:val="406"/>
        </w:trPr>
        <w:tc>
          <w:tcPr>
            <w:tcW w:w="10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2" w:rsidRDefault="00865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Северное территориальное управление</w:t>
            </w:r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</w:p>
        </w:tc>
      </w:tr>
      <w:tr w:rsidR="008653B2" w:rsidTr="008653B2"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Досчатинский Дом культуры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«Масленица шумная» -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</w:t>
            </w:r>
          </w:p>
          <w:p w:rsidR="008653B2" w:rsidRDefault="008653B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«Старинная, да блинная!» -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гулянье</w:t>
            </w:r>
          </w:p>
          <w:p w:rsidR="008653B2" w:rsidRDefault="008653B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«Здравствуй, Масленица!» -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природу</w:t>
            </w:r>
          </w:p>
          <w:p w:rsidR="008653B2" w:rsidRDefault="008653B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«Масленица, угощай!» - 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Нач.13-00</w:t>
            </w:r>
          </w:p>
          <w:p w:rsidR="008653B2" w:rsidRDefault="008653B2">
            <w:pPr>
              <w:rPr>
                <w:sz w:val="28"/>
                <w:szCs w:val="28"/>
              </w:rPr>
            </w:pPr>
          </w:p>
          <w:p w:rsidR="008653B2" w:rsidRDefault="008653B2">
            <w:pPr>
              <w:rPr>
                <w:sz w:val="28"/>
                <w:szCs w:val="28"/>
              </w:rPr>
            </w:pP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возле Дворца культуры</w:t>
            </w:r>
          </w:p>
        </w:tc>
      </w:tr>
      <w:tr w:rsidR="008653B2" w:rsidTr="008653B2"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творчества</w:t>
            </w:r>
          </w:p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Дружба</w:t>
            </w:r>
          </w:p>
          <w:p w:rsidR="008653B2" w:rsidRDefault="008653B2">
            <w:pPr>
              <w:rPr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«Раздольная Масленица!» - народное  гулянье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в 12-00</w:t>
            </w:r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  <w:proofErr w:type="gramStart"/>
            <w:r>
              <w:rPr>
                <w:sz w:val="28"/>
                <w:szCs w:val="28"/>
              </w:rPr>
              <w:t>возле</w:t>
            </w:r>
            <w:proofErr w:type="gramEnd"/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творчества</w:t>
            </w:r>
          </w:p>
        </w:tc>
      </w:tr>
      <w:tr w:rsidR="008653B2" w:rsidTr="008653B2"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Туртапка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Массовое гуляние « «Широкая Масленица»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в  12-00</w:t>
            </w:r>
          </w:p>
          <w:p w:rsidR="008653B2" w:rsidRDefault="008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перед зданием сельской администрации</w:t>
            </w:r>
          </w:p>
        </w:tc>
      </w:tr>
    </w:tbl>
    <w:p w:rsidR="008653B2" w:rsidRDefault="008653B2" w:rsidP="008653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11F7" w:rsidRDefault="003111F7"/>
    <w:sectPr w:rsidR="003111F7" w:rsidSect="0031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B2"/>
    <w:rsid w:val="003111F7"/>
    <w:rsid w:val="00331129"/>
    <w:rsid w:val="008653B2"/>
    <w:rsid w:val="008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3B2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8653B2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3B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53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65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53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53B2"/>
    <w:pPr>
      <w:ind w:left="720"/>
      <w:contextualSpacing/>
    </w:pPr>
  </w:style>
  <w:style w:type="paragraph" w:customStyle="1" w:styleId="11">
    <w:name w:val="Абзац списка1"/>
    <w:basedOn w:val="a"/>
    <w:rsid w:val="008653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653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fo1">
    <w:name w:val="spfo1"/>
    <w:basedOn w:val="a0"/>
    <w:rsid w:val="008653B2"/>
  </w:style>
  <w:style w:type="character" w:styleId="a4">
    <w:name w:val="Emphasis"/>
    <w:basedOn w:val="a0"/>
    <w:qFormat/>
    <w:rsid w:val="008653B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3B2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8653B2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3B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53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65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53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53B2"/>
    <w:pPr>
      <w:ind w:left="720"/>
      <w:contextualSpacing/>
    </w:pPr>
  </w:style>
  <w:style w:type="paragraph" w:customStyle="1" w:styleId="11">
    <w:name w:val="Абзац списка1"/>
    <w:basedOn w:val="a"/>
    <w:rsid w:val="008653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653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fo1">
    <w:name w:val="spfo1"/>
    <w:basedOn w:val="a0"/>
    <w:rsid w:val="008653B2"/>
  </w:style>
  <w:style w:type="character" w:styleId="a4">
    <w:name w:val="Emphasis"/>
    <w:basedOn w:val="a0"/>
    <w:qFormat/>
    <w:rsid w:val="008653B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2015-02-16T10:07:00Z</dcterms:created>
  <dcterms:modified xsi:type="dcterms:W3CDTF">2015-02-16T10:07:00Z</dcterms:modified>
</cp:coreProperties>
</file>